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6D7916A4" w:rsidR="00445A48" w:rsidRPr="00F37688" w:rsidRDefault="00D06E58" w:rsidP="00377DBE">
      <w:pPr>
        <w:ind w:left="-1080"/>
        <w:rPr>
          <w:rFonts w:ascii="Calibri" w:hAnsi="Calibri"/>
          <w:w w:val="90"/>
          <w:sz w:val="22"/>
        </w:rPr>
      </w:pPr>
      <w:r>
        <w:rPr>
          <w:noProof/>
        </w:rPr>
        <w:pict w14:anchorId="527E9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0;text-align:left;margin-left:-53.75pt;margin-top:-.1pt;width:612pt;height:11in;z-index:6;mso-position-horizontal-relative:text;mso-position-vertical-relative:text">
            <v:imagedata r:id="rId12" o:title=""/>
          </v:shape>
        </w:pict>
      </w:r>
    </w:p>
    <w:p w14:paraId="3F86D790" w14:textId="5EAB5217"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footerReference w:type="default" r:id="rId13"/>
          <w:pgSz w:w="12240" w:h="15840" w:code="1"/>
          <w:pgMar w:top="0" w:right="1080" w:bottom="990" w:left="1080" w:header="720" w:footer="720" w:gutter="0"/>
          <w:pgNumType w:start="1"/>
          <w:cols w:space="720"/>
          <w:docGrid w:linePitch="360"/>
        </w:sectPr>
      </w:pPr>
    </w:p>
    <w:p w14:paraId="3308913F" w14:textId="130F5A8E"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F11BDB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76A733C5"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077A122B" w:rsidR="00BF115F" w:rsidRPr="00E6026B" w:rsidRDefault="00BF115F" w:rsidP="00270688">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7117AA0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1B797F71"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C3263B">
        <w:rPr>
          <w:rFonts w:ascii="Calibri" w:hAnsi="Calibri"/>
          <w:sz w:val="20"/>
        </w:rPr>
        <w:t>6</w:t>
      </w:r>
      <w:r w:rsidRPr="00E6026B">
        <w:rPr>
          <w:rFonts w:ascii="Calibri" w:hAnsi="Calibri"/>
          <w:sz w:val="20"/>
        </w:rPr>
        <w:t xml:space="preserve"> and make a copy of the completed application for your records. </w:t>
      </w:r>
    </w:p>
    <w:p w14:paraId="2B221BD1" w14:textId="1F1ACE38"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C3263B">
        <w:rPr>
          <w:rFonts w:ascii="Calibri" w:hAnsi="Calibri"/>
          <w:sz w:val="20"/>
        </w:rPr>
        <w:t>6</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1C5205A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 xml:space="preserve">Firm Established (mm/dd/yyyy):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DA67EBA"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AC463C7" w:rsidR="00ED7431" w:rsidRPr="00F37688" w:rsidRDefault="00ED7431" w:rsidP="00270688">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2111" style="position:absolute;left:0;text-align:left;margin-left:18.75pt;margin-top:6.5pt;width:504.75pt;height:23.25pt;z-index:1" fillcolor="#005481" stroked="f"/>
        </w:pict>
      </w:r>
    </w:p>
    <w:p w14:paraId="6CBA289D" w14:textId="5D1CEA12"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2158" type="#_x0000_t202" style="position:absolute;left:0;text-align:left;margin-left:23.25pt;margin-top:18.8pt;width:491pt;height:213.05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2112" style="position:absolute;left:0;text-align:left;margin-left:18.75pt;margin-top:18.8pt;width:504.75pt;height:220.1pt;z-index:2;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lastRenderedPageBreak/>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1B268662"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FAILURE TO DISCLOSE SUCH KNOWN FACTS, INCIDENTS OR CIRCUMSTANCES HERE MAY ENTITLE THE COMPANY TO </w:t>
      </w:r>
      <w:r w:rsidR="00C15379">
        <w:rPr>
          <w:rFonts w:ascii="Calibri" w:hAnsi="Calibri" w:cs="Arial"/>
          <w:b/>
          <w:smallCaps/>
          <w:sz w:val="18"/>
          <w:szCs w:val="18"/>
        </w:rPr>
        <w:t xml:space="preserve">CANCEL OR </w:t>
      </w:r>
      <w:r w:rsidR="0002684B">
        <w:rPr>
          <w:rFonts w:ascii="Calibri" w:hAnsi="Calibri" w:cs="Arial"/>
          <w:b/>
          <w:smallCaps/>
          <w:sz w:val="18"/>
          <w:szCs w:val="18"/>
        </w:rPr>
        <w:t xml:space="preserve">SEEK A COURT ORDER TO </w:t>
      </w:r>
      <w:r w:rsidRPr="00F37688">
        <w:rPr>
          <w:rFonts w:ascii="Calibri" w:hAnsi="Calibri" w:cs="Arial"/>
          <w:b/>
          <w:smallCaps/>
          <w:sz w:val="18"/>
          <w:szCs w:val="18"/>
        </w:rPr>
        <w:t xml:space="preserve">VOID THE PROPOSED POLICY IN ITS ENTIRETY IF THE COMPANY ESTABLISHES THAT AN INSURED HAS MISREPRESENTED OR CONCEALED FACTS, INCIDENTS OR CIRCUMSTANCES THAT ARE MATERIAL TO THE RISK AND/OR THAT CONTRIBUTED TO A </w:t>
      </w:r>
      <w:r w:rsidRPr="00F37688">
        <w:rPr>
          <w:rFonts w:ascii="Calibri" w:hAnsi="Calibri" w:cs="Arial"/>
          <w:b/>
          <w:i/>
          <w:smallCaps/>
          <w:sz w:val="18"/>
          <w:szCs w:val="18"/>
        </w:rPr>
        <w:t>CLAIM</w:t>
      </w:r>
      <w:r w:rsidRPr="00F37688">
        <w:rPr>
          <w:rFonts w:ascii="Calibri" w:hAnsi="Calibri" w:cs="Arial"/>
          <w:b/>
          <w:smallCaps/>
          <w:sz w:val="18"/>
          <w:szCs w:val="18"/>
        </w:rPr>
        <w:t xml:space="preserve"> FOR WHICH COVERAGE IS SOUGHT.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4"/>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State">
        <w:smartTag w:uri="urn:schemas-microsoft-com:office:smarttags" w:element="plac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i.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270688">
        <w:rPr>
          <w:rFonts w:ascii="Calibri" w:hAnsi="Calibri"/>
          <w:b/>
          <w:bCs/>
          <w:i/>
          <w:iCs/>
          <w:sz w:val="20"/>
        </w:rPr>
        <w:t>If “Yes</w:t>
      </w:r>
      <w:r w:rsidR="00C95F92">
        <w:rPr>
          <w:rFonts w:ascii="Calibri" w:hAnsi="Calibri"/>
          <w:b/>
          <w:bCs/>
          <w:i/>
          <w:iCs/>
          <w:sz w:val="20"/>
        </w:rPr>
        <w:t>,</w:t>
      </w:r>
      <w:r w:rsidRPr="00270688">
        <w:rPr>
          <w:rFonts w:ascii="Calibri" w:hAnsi="Calibri"/>
          <w:b/>
          <w:bCs/>
          <w:i/>
          <w:iCs/>
          <w:sz w:val="20"/>
        </w:rPr>
        <w:t>” p</w:t>
      </w:r>
      <w:r w:rsidR="00FE6EDB" w:rsidRPr="00270688">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lastRenderedPageBreak/>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3B0E9AFF"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dispute or problem here may entitle CAMICO to </w:t>
      </w:r>
      <w:r w:rsidR="00C15379">
        <w:rPr>
          <w:rFonts w:ascii="Calibri" w:hAnsi="Calibri" w:cs="Calibri"/>
          <w:b/>
          <w:i/>
          <w:w w:val="100"/>
          <w:sz w:val="20"/>
        </w:rPr>
        <w:t xml:space="preserve">cancel or </w:t>
      </w:r>
      <w:r w:rsidR="0002684B">
        <w:rPr>
          <w:rFonts w:ascii="Calibri" w:hAnsi="Calibri" w:cs="Calibri"/>
          <w:b/>
          <w:i/>
          <w:w w:val="100"/>
          <w:sz w:val="20"/>
        </w:rPr>
        <w:t xml:space="preserve">seek a court order to </w:t>
      </w:r>
      <w:r w:rsidRPr="00B05BD7">
        <w:rPr>
          <w:rFonts w:ascii="Calibri" w:hAnsi="Calibri" w:cs="Calibri"/>
          <w:b/>
          <w:i/>
          <w:w w:val="100"/>
          <w:sz w:val="20"/>
        </w:rPr>
        <w:t>void 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1563730A"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 xml:space="preserve">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w:t>
      </w:r>
      <w:r w:rsidR="00C15379">
        <w:rPr>
          <w:rFonts w:ascii="Calibri" w:hAnsi="Calibri" w:cs="Calibri"/>
          <w:b/>
          <w:i/>
          <w:w w:val="100"/>
          <w:sz w:val="20"/>
        </w:rPr>
        <w:t xml:space="preserve">cancel or </w:t>
      </w:r>
      <w:r w:rsidR="00FF76D9">
        <w:rPr>
          <w:rFonts w:ascii="Calibri" w:hAnsi="Calibri" w:cs="Calibri"/>
          <w:b/>
          <w:i/>
          <w:w w:val="100"/>
          <w:sz w:val="20"/>
        </w:rPr>
        <w:t xml:space="preserve">seek a court order to void or </w:t>
      </w:r>
      <w:r w:rsidRPr="00ED7431">
        <w:rPr>
          <w:rFonts w:ascii="Calibri" w:hAnsi="Calibri" w:cs="Calibri"/>
          <w:b/>
          <w:i/>
          <w:w w:val="100"/>
          <w:sz w:val="20"/>
        </w:rPr>
        <w:t>rescind the entire policy. Your signature below acknowledges your understanding of this notice.</w:t>
      </w:r>
    </w:p>
    <w:p w14:paraId="65002AC9" w14:textId="31E328FC" w:rsidR="001D64FA" w:rsidRDefault="001D64FA" w:rsidP="00B05BD7">
      <w:pPr>
        <w:ind w:left="-90"/>
        <w:jc w:val="both"/>
        <w:rPr>
          <w:rFonts w:ascii="Calibri" w:hAnsi="Calibri"/>
          <w:b/>
          <w:sz w:val="20"/>
        </w:rPr>
      </w:pPr>
    </w:p>
    <w:p w14:paraId="744EEA0C" w14:textId="77777777" w:rsidR="00FF76D9" w:rsidRPr="00FF76D9" w:rsidRDefault="00FF76D9" w:rsidP="00FF76D9">
      <w:pPr>
        <w:pStyle w:val="BodyText2"/>
        <w:tabs>
          <w:tab w:val="left" w:pos="450"/>
          <w:tab w:val="left" w:pos="3870"/>
          <w:tab w:val="left" w:pos="4410"/>
          <w:tab w:val="right" w:pos="5760"/>
          <w:tab w:val="left" w:pos="6570"/>
          <w:tab w:val="left" w:pos="7560"/>
          <w:tab w:val="left" w:pos="8640"/>
          <w:tab w:val="left" w:pos="9450"/>
          <w:tab w:val="right" w:pos="10080"/>
        </w:tabs>
        <w:ind w:left="-90" w:right="-7"/>
        <w:jc w:val="center"/>
        <w:rPr>
          <w:rFonts w:ascii="Calibri" w:hAnsi="Calibri" w:cs="Calibri"/>
          <w:b/>
          <w:bCs/>
          <w:w w:val="100"/>
          <w:sz w:val="20"/>
        </w:rPr>
      </w:pPr>
      <w:r w:rsidRPr="00FF76D9">
        <w:rPr>
          <w:rFonts w:ascii="Calibri" w:hAnsi="Calibri" w:cs="Calibri"/>
          <w:b/>
          <w:bCs/>
          <w:w w:val="100"/>
          <w:sz w:val="20"/>
        </w:rPr>
        <w:t>FRAUD WARNING – Residents of Maine</w:t>
      </w:r>
    </w:p>
    <w:p w14:paraId="43FF4D3C" w14:textId="6111539D" w:rsidR="00A25F32" w:rsidRPr="00FF76D9" w:rsidRDefault="00FF76D9" w:rsidP="00FF76D9">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FF76D9">
        <w:rPr>
          <w:rFonts w:ascii="Calibri" w:hAnsi="Calibri" w:cs="Calibri"/>
          <w:w w:val="100"/>
          <w:sz w:val="20"/>
        </w:rPr>
        <w:t xml:space="preserve">It is a crime to knowingly provide false, </w:t>
      </w:r>
      <w:proofErr w:type="gramStart"/>
      <w:r w:rsidRPr="00FF76D9">
        <w:rPr>
          <w:rFonts w:ascii="Calibri" w:hAnsi="Calibri" w:cs="Calibri"/>
          <w:w w:val="100"/>
          <w:sz w:val="20"/>
        </w:rPr>
        <w:t>incomplete</w:t>
      </w:r>
      <w:proofErr w:type="gramEnd"/>
      <w:r w:rsidRPr="00FF76D9">
        <w:rPr>
          <w:rFonts w:ascii="Calibri" w:hAnsi="Calibri" w:cs="Calibri"/>
          <w:w w:val="100"/>
          <w:sz w:val="20"/>
        </w:rPr>
        <w:t xml:space="preserve"> or misleading information to an insurance company for the purpose of defrauding the company.  Penalties may include imprisonment, </w:t>
      </w:r>
      <w:proofErr w:type="gramStart"/>
      <w:r w:rsidRPr="00FF76D9">
        <w:rPr>
          <w:rFonts w:ascii="Calibri" w:hAnsi="Calibri" w:cs="Calibri"/>
          <w:w w:val="100"/>
          <w:sz w:val="20"/>
        </w:rPr>
        <w:t>fines</w:t>
      </w:r>
      <w:proofErr w:type="gramEnd"/>
      <w:r w:rsidRPr="00FF76D9">
        <w:rPr>
          <w:rFonts w:ascii="Calibri" w:hAnsi="Calibri" w:cs="Calibri"/>
          <w:w w:val="100"/>
          <w:sz w:val="20"/>
        </w:rPr>
        <w:t xml:space="preserve"> or a denial of insurance benefits.</w:t>
      </w:r>
    </w:p>
    <w:p w14:paraId="54E2AE9D" w14:textId="77777777" w:rsidR="007454F3" w:rsidRPr="00F37688" w:rsidRDefault="007454F3" w:rsidP="001D64FA">
      <w:pPr>
        <w:ind w:left="-90"/>
        <w:rPr>
          <w:rFonts w:ascii="Calibri" w:hAnsi="Calibri"/>
          <w:b/>
          <w:sz w:val="20"/>
        </w:rPr>
      </w:pPr>
    </w:p>
    <w:p w14:paraId="1751B24D" w14:textId="77777777"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6FEF776"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3.6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023E8832"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15" w:history="1">
                    <w:r w:rsidRPr="00A31495">
                      <w:rPr>
                        <w:rStyle w:val="Hyperlink"/>
                        <w:rFonts w:ascii="Arial" w:hAnsi="Arial" w:cs="Arial"/>
                        <w:b/>
                        <w:color w:val="FFFFFF"/>
                        <w:sz w:val="20"/>
                      </w:rPr>
                      <w:t>www.camico.com</w:t>
                    </w:r>
                  </w:hyperlink>
                </w:p>
                <w:p w14:paraId="1590080A" w14:textId="33FB949F"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C81C8" w14:textId="77777777" w:rsidR="00D114DE" w:rsidRDefault="00D114DE">
      <w:r>
        <w:separator/>
      </w:r>
    </w:p>
  </w:endnote>
  <w:endnote w:type="continuationSeparator" w:id="0">
    <w:p w14:paraId="0ABAB9AD" w14:textId="77777777" w:rsidR="00D114DE" w:rsidRDefault="00D11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2B00C8CC" w:rsidR="001F30D4" w:rsidRPr="004B192E" w:rsidRDefault="001F30D4" w:rsidP="003D331A">
    <w:pPr>
      <w:pStyle w:val="Footer"/>
      <w:rPr>
        <w:rFonts w:ascii="Arial" w:hAnsi="Arial" w:cs="Arial"/>
        <w:sz w:val="16"/>
        <w:szCs w:val="16"/>
      </w:rPr>
    </w:pPr>
    <w:r>
      <w:rPr>
        <w:rFonts w:ascii="Arial" w:hAnsi="Arial" w:cs="Arial"/>
        <w:sz w:val="16"/>
        <w:szCs w:val="16"/>
      </w:rPr>
      <w:t xml:space="preserve">EP-1900-A </w:t>
    </w:r>
    <w:r w:rsidR="00FF76D9">
      <w:rPr>
        <w:rFonts w:ascii="Arial" w:hAnsi="Arial" w:cs="Arial"/>
        <w:sz w:val="16"/>
        <w:szCs w:val="16"/>
      </w:rPr>
      <w:t xml:space="preserve">(ME) </w:t>
    </w:r>
    <w:r>
      <w:rPr>
        <w:rFonts w:ascii="Arial" w:hAnsi="Arial" w:cs="Arial"/>
        <w:sz w:val="16"/>
        <w:szCs w:val="16"/>
      </w:rPr>
      <w:t xml:space="preserve">(rev.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4E6D36">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AFA7" w14:textId="77777777" w:rsidR="00D114DE" w:rsidRDefault="00D114DE">
      <w:r>
        <w:separator/>
      </w:r>
    </w:p>
  </w:footnote>
  <w:footnote w:type="continuationSeparator" w:id="0">
    <w:p w14:paraId="4F6E1B24" w14:textId="77777777" w:rsidR="00D114DE" w:rsidRDefault="00D114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ZtElJNEwT7r5b4S84QMMvUSOymL0zAvItualSR7w7ohY3eK4X4E8lIcM5UMuVz9Pm/qL4VBTtK6a+mulDnXiSg==" w:salt="yaBjZg9uRxqSUrymvyb6bQ=="/>
  <w:defaultTabStop w:val="720"/>
  <w:noPunctuationKerning/>
  <w:characterSpacingControl w:val="doNotCompress"/>
  <w:hdrShapeDefaults>
    <o:shapedefaults v:ext="edit" spidmax="2162">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684B"/>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3E3"/>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0688"/>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CB0"/>
    <w:rsid w:val="002F3F0F"/>
    <w:rsid w:val="002F4410"/>
    <w:rsid w:val="002F4B3B"/>
    <w:rsid w:val="00301004"/>
    <w:rsid w:val="00301157"/>
    <w:rsid w:val="00302F99"/>
    <w:rsid w:val="00304A8B"/>
    <w:rsid w:val="00305565"/>
    <w:rsid w:val="00305FF2"/>
    <w:rsid w:val="00307B21"/>
    <w:rsid w:val="0031057E"/>
    <w:rsid w:val="0031341F"/>
    <w:rsid w:val="003136D1"/>
    <w:rsid w:val="00313D23"/>
    <w:rsid w:val="003149E0"/>
    <w:rsid w:val="00314E4F"/>
    <w:rsid w:val="00315DE0"/>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6D36"/>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66EA"/>
    <w:rsid w:val="00C06F95"/>
    <w:rsid w:val="00C07313"/>
    <w:rsid w:val="00C07C09"/>
    <w:rsid w:val="00C1007F"/>
    <w:rsid w:val="00C10826"/>
    <w:rsid w:val="00C1084E"/>
    <w:rsid w:val="00C108BD"/>
    <w:rsid w:val="00C109C0"/>
    <w:rsid w:val="00C124DF"/>
    <w:rsid w:val="00C13716"/>
    <w:rsid w:val="00C14007"/>
    <w:rsid w:val="00C151F5"/>
    <w:rsid w:val="00C15379"/>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63B"/>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06E58"/>
    <w:rsid w:val="00D10D90"/>
    <w:rsid w:val="00D10E1F"/>
    <w:rsid w:val="00D1126B"/>
    <w:rsid w:val="00D114DE"/>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436C"/>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 w:val="00FF7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62">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mico.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customXml/itemProps3.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4.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5.xml><?xml version="1.0" encoding="utf-8"?>
<ds:datastoreItem xmlns:ds="http://schemas.openxmlformats.org/officeDocument/2006/customXml" ds:itemID="{0A6E6CBF-B13A-4DB7-B562-061EC28BD3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2887</Words>
  <Characters>16457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19306</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4</cp:revision>
  <cp:lastPrinted>2011-06-30T21:45:00Z</cp:lastPrinted>
  <dcterms:created xsi:type="dcterms:W3CDTF">2023-08-23T19:18:00Z</dcterms:created>
  <dcterms:modified xsi:type="dcterms:W3CDTF">2023-12-16T01:27:00Z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